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762" w:rsidRPr="002F5669" w:rsidRDefault="00E57762" w:rsidP="00E57762">
      <w:pPr>
        <w:jc w:val="right"/>
      </w:pPr>
      <w:r>
        <w:t xml:space="preserve">                                                           </w:t>
      </w:r>
      <w:r w:rsidRPr="002F5669">
        <w:t xml:space="preserve">ПРИЛОЖЕНИЕ  № </w:t>
      </w:r>
      <w:r>
        <w:t>2</w:t>
      </w:r>
    </w:p>
    <w:p w:rsidR="00240653" w:rsidRPr="00EC4683" w:rsidRDefault="00E57762" w:rsidP="00240653">
      <w:pPr>
        <w:jc w:val="center"/>
      </w:pPr>
      <w:r w:rsidRPr="002F5669">
        <w:t xml:space="preserve">к муниципальной программе «Капитальный ремонт, ремонт и переустройство жилых помещений в муниципальном жилищном фонде </w:t>
      </w:r>
      <w:r w:rsidR="000A4BAB">
        <w:t>Пинежского муниципального района Архангельской области</w:t>
      </w:r>
      <w:r w:rsidR="00240653" w:rsidRPr="00EC4683">
        <w:t>»</w:t>
      </w:r>
    </w:p>
    <w:p w:rsidR="00B97607" w:rsidRDefault="00B97607" w:rsidP="00C34D33">
      <w:pPr>
        <w:jc w:val="right"/>
        <w:rPr>
          <w:sz w:val="28"/>
          <w:szCs w:val="28"/>
        </w:rPr>
      </w:pPr>
    </w:p>
    <w:p w:rsidR="00B97607" w:rsidRDefault="00B97607" w:rsidP="00B97607">
      <w:pPr>
        <w:rPr>
          <w:b/>
          <w:highlight w:val="yellow"/>
        </w:rPr>
      </w:pPr>
      <w:r>
        <w:rPr>
          <w:b/>
          <w:highlight w:val="yellow"/>
        </w:rPr>
        <w:t xml:space="preserve">                      </w:t>
      </w:r>
    </w:p>
    <w:p w:rsidR="00B97607" w:rsidRDefault="00B97607" w:rsidP="00B97607">
      <w:pPr>
        <w:jc w:val="center"/>
      </w:pPr>
      <w:r>
        <w:t>РЕСУРСНОЕ ОБЕСПЕЧЕНИЕ</w:t>
      </w:r>
    </w:p>
    <w:p w:rsidR="00B97607" w:rsidRDefault="00B97607" w:rsidP="00B97607">
      <w:pPr>
        <w:jc w:val="center"/>
      </w:pPr>
      <w:r>
        <w:t>реализации муниципальной программы</w:t>
      </w:r>
    </w:p>
    <w:p w:rsidR="00913C75" w:rsidRDefault="00C34D33" w:rsidP="00913C75">
      <w:pPr>
        <w:jc w:val="center"/>
      </w:pPr>
      <w:r w:rsidRPr="00EC4683">
        <w:t xml:space="preserve">«Капитальный ремонт, ремонт и переустройство жилых помещений в муниципальном жилищном фонде </w:t>
      </w:r>
      <w:r w:rsidR="000A4BAB">
        <w:t>Пинежского муниципального района Архангельской области</w:t>
      </w:r>
      <w:r w:rsidRPr="00EC4683">
        <w:t>»</w:t>
      </w:r>
      <w:r w:rsidR="003266FF">
        <w:t xml:space="preserve"> </w:t>
      </w:r>
      <w:r w:rsidR="00913C75">
        <w:t>за счет средств районного бюджета</w:t>
      </w:r>
    </w:p>
    <w:p w:rsidR="00B97607" w:rsidRDefault="00B97607" w:rsidP="00B97607">
      <w:pPr>
        <w:jc w:val="center"/>
      </w:pPr>
    </w:p>
    <w:p w:rsidR="000A4BAB" w:rsidRDefault="00B97607" w:rsidP="000A4BAB">
      <w:pPr>
        <w:jc w:val="both"/>
      </w:pPr>
      <w:r>
        <w:t xml:space="preserve">         Ответственный исполнитель - </w:t>
      </w:r>
      <w:r w:rsidR="000A4BAB" w:rsidRPr="00656FCA">
        <w:t>комитет по управлению муниципальным имуществом и ЖКХ администрации Пинежского муниципального района Архангельской области</w:t>
      </w:r>
    </w:p>
    <w:p w:rsidR="006000D2" w:rsidRDefault="006000D2" w:rsidP="00B97607">
      <w:pPr>
        <w:jc w:val="both"/>
      </w:pPr>
    </w:p>
    <w:tbl>
      <w:tblPr>
        <w:tblW w:w="14754" w:type="dxa"/>
        <w:tblInd w:w="96" w:type="dxa"/>
        <w:tblLayout w:type="fixed"/>
        <w:tblLook w:val="04A0"/>
      </w:tblPr>
      <w:tblGrid>
        <w:gridCol w:w="1855"/>
        <w:gridCol w:w="2268"/>
        <w:gridCol w:w="2410"/>
        <w:gridCol w:w="992"/>
        <w:gridCol w:w="992"/>
        <w:gridCol w:w="851"/>
        <w:gridCol w:w="992"/>
        <w:gridCol w:w="851"/>
        <w:gridCol w:w="992"/>
        <w:gridCol w:w="850"/>
        <w:gridCol w:w="851"/>
        <w:gridCol w:w="850"/>
      </w:tblGrid>
      <w:tr w:rsidR="000A4BAB" w:rsidTr="008A38FD">
        <w:trPr>
          <w:trHeight w:val="1634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Ответственный исполнитель, соисполнитель муниципальной программы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BAB" w:rsidRDefault="000A4BA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Расходы районного бюджета, тыс</w:t>
            </w:r>
            <w:proofErr w:type="gramStart"/>
            <w:r>
              <w:rPr>
                <w:rFonts w:eastAsia="Calibri"/>
                <w:color w:val="000000"/>
              </w:rPr>
              <w:t>.р</w:t>
            </w:r>
            <w:proofErr w:type="gramEnd"/>
            <w:r>
              <w:rPr>
                <w:rFonts w:eastAsia="Calibri"/>
                <w:color w:val="000000"/>
              </w:rPr>
              <w:t>уб.</w:t>
            </w:r>
          </w:p>
        </w:tc>
      </w:tr>
      <w:tr w:rsidR="008A38FD" w:rsidTr="008A38FD">
        <w:trPr>
          <w:trHeight w:val="631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BAB" w:rsidRDefault="000A4BA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BAB" w:rsidRDefault="000A4BAB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BAB" w:rsidRDefault="000A4BAB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2017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2018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BAB" w:rsidRDefault="000A4BAB" w:rsidP="00580B0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BAB" w:rsidRDefault="000A4BAB" w:rsidP="00580B0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2025</w:t>
            </w:r>
          </w:p>
          <w:p w:rsidR="000A4BAB" w:rsidRDefault="000A4BAB" w:rsidP="00580B0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год</w:t>
            </w:r>
          </w:p>
        </w:tc>
      </w:tr>
      <w:tr w:rsidR="008A38FD" w:rsidTr="008A38FD">
        <w:trPr>
          <w:trHeight w:val="3337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4BAB" w:rsidRDefault="000A4BAB" w:rsidP="00580B0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2017-2024 годы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4BAB" w:rsidRDefault="000A4BAB" w:rsidP="00180E2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Комитет по управлению муниципальным имуществом и ЖКХ администрации муниципального образования «Пинежский муниципальный район» </w:t>
            </w:r>
            <w:r>
              <w:t>Архангельской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BAB" w:rsidRPr="008A38FD" w:rsidRDefault="000A4BAB" w:rsidP="003266FF">
            <w:pPr>
              <w:rPr>
                <w:color w:val="000000"/>
                <w:sz w:val="22"/>
                <w:szCs w:val="22"/>
              </w:rPr>
            </w:pPr>
            <w:r w:rsidRPr="008A38FD">
              <w:rPr>
                <w:color w:val="000000"/>
                <w:sz w:val="22"/>
                <w:szCs w:val="22"/>
              </w:rPr>
              <w:t>9006,9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BAB" w:rsidRPr="008A38FD" w:rsidRDefault="000A4BAB" w:rsidP="003266FF">
            <w:pPr>
              <w:rPr>
                <w:color w:val="000000"/>
                <w:sz w:val="22"/>
                <w:szCs w:val="22"/>
              </w:rPr>
            </w:pPr>
            <w:r w:rsidRPr="008A38FD">
              <w:rPr>
                <w:color w:val="000000"/>
                <w:sz w:val="22"/>
                <w:szCs w:val="22"/>
              </w:rPr>
              <w:t>8500,0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BAB" w:rsidRPr="008A38FD" w:rsidRDefault="000A4BAB" w:rsidP="003266FF">
            <w:pPr>
              <w:ind w:left="-197"/>
              <w:jc w:val="right"/>
              <w:rPr>
                <w:color w:val="000000"/>
                <w:sz w:val="22"/>
                <w:szCs w:val="22"/>
              </w:rPr>
            </w:pPr>
            <w:r w:rsidRPr="008A38FD">
              <w:rPr>
                <w:color w:val="000000"/>
                <w:sz w:val="22"/>
                <w:szCs w:val="22"/>
              </w:rPr>
              <w:t>5980,2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BAB" w:rsidRPr="008A38FD" w:rsidRDefault="000A4BAB" w:rsidP="003266FF">
            <w:pPr>
              <w:rPr>
                <w:color w:val="000000"/>
                <w:sz w:val="22"/>
                <w:szCs w:val="22"/>
              </w:rPr>
            </w:pPr>
            <w:r w:rsidRPr="008A38FD">
              <w:rPr>
                <w:color w:val="000000"/>
                <w:sz w:val="22"/>
                <w:szCs w:val="22"/>
              </w:rPr>
              <w:t>9008,2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AB" w:rsidRPr="008A38FD" w:rsidRDefault="000A4BAB" w:rsidP="008A38FD">
            <w:pPr>
              <w:jc w:val="right"/>
              <w:rPr>
                <w:color w:val="000000"/>
                <w:sz w:val="22"/>
                <w:szCs w:val="22"/>
              </w:rPr>
            </w:pPr>
            <w:r w:rsidRPr="008A38FD">
              <w:rPr>
                <w:color w:val="000000"/>
                <w:sz w:val="22"/>
                <w:szCs w:val="22"/>
              </w:rPr>
              <w:t>7000,0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AB" w:rsidRPr="008A38FD" w:rsidRDefault="008A38FD" w:rsidP="00793D36">
            <w:pPr>
              <w:rPr>
                <w:color w:val="000000"/>
                <w:sz w:val="22"/>
                <w:szCs w:val="22"/>
              </w:rPr>
            </w:pPr>
            <w:r w:rsidRPr="008A38FD">
              <w:rPr>
                <w:color w:val="000000"/>
                <w:sz w:val="22"/>
                <w:szCs w:val="22"/>
              </w:rPr>
              <w:t>8579,1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AB" w:rsidRPr="008A38FD" w:rsidRDefault="008A38FD" w:rsidP="003266FF">
            <w:pPr>
              <w:ind w:left="-243"/>
              <w:jc w:val="right"/>
              <w:rPr>
                <w:color w:val="000000"/>
                <w:sz w:val="22"/>
                <w:szCs w:val="22"/>
              </w:rPr>
            </w:pPr>
            <w:r w:rsidRPr="008A38FD">
              <w:rPr>
                <w:bCs/>
                <w:color w:val="000000"/>
                <w:sz w:val="22"/>
                <w:szCs w:val="22"/>
              </w:rPr>
              <w:t>6156,0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4BAB" w:rsidRPr="008A38FD" w:rsidRDefault="002200DB" w:rsidP="008A38FD">
            <w:pPr>
              <w:ind w:left="-24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8225,9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4BAB" w:rsidRPr="008A38FD" w:rsidRDefault="002200DB" w:rsidP="008A38FD">
            <w:pPr>
              <w:ind w:left="-24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7376,3</w:t>
            </w:r>
          </w:p>
        </w:tc>
      </w:tr>
    </w:tbl>
    <w:p w:rsidR="006000D2" w:rsidRDefault="006000D2" w:rsidP="00215A5B">
      <w:pPr>
        <w:jc w:val="both"/>
      </w:pPr>
    </w:p>
    <w:sectPr w:rsidR="006000D2" w:rsidSect="009116EF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B97607"/>
    <w:rsid w:val="00006B23"/>
    <w:rsid w:val="00024F03"/>
    <w:rsid w:val="000611B5"/>
    <w:rsid w:val="0008278F"/>
    <w:rsid w:val="000A4BAB"/>
    <w:rsid w:val="00160D61"/>
    <w:rsid w:val="00180E24"/>
    <w:rsid w:val="001E2357"/>
    <w:rsid w:val="00215A5B"/>
    <w:rsid w:val="002200DB"/>
    <w:rsid w:val="00240653"/>
    <w:rsid w:val="003266FF"/>
    <w:rsid w:val="00436C76"/>
    <w:rsid w:val="00444275"/>
    <w:rsid w:val="004722CD"/>
    <w:rsid w:val="004C3536"/>
    <w:rsid w:val="00520F46"/>
    <w:rsid w:val="0054564F"/>
    <w:rsid w:val="00577CB6"/>
    <w:rsid w:val="00580B08"/>
    <w:rsid w:val="005C6C22"/>
    <w:rsid w:val="006000D2"/>
    <w:rsid w:val="00690CFE"/>
    <w:rsid w:val="006C1052"/>
    <w:rsid w:val="00715F17"/>
    <w:rsid w:val="00730714"/>
    <w:rsid w:val="00745413"/>
    <w:rsid w:val="00762355"/>
    <w:rsid w:val="00793D36"/>
    <w:rsid w:val="007A5EE9"/>
    <w:rsid w:val="008712B1"/>
    <w:rsid w:val="00891D8B"/>
    <w:rsid w:val="008A38FD"/>
    <w:rsid w:val="00907D82"/>
    <w:rsid w:val="009116EF"/>
    <w:rsid w:val="00913C75"/>
    <w:rsid w:val="009433B4"/>
    <w:rsid w:val="00944510"/>
    <w:rsid w:val="00947D33"/>
    <w:rsid w:val="00973F79"/>
    <w:rsid w:val="009A5F2D"/>
    <w:rsid w:val="009A72B9"/>
    <w:rsid w:val="009C75AF"/>
    <w:rsid w:val="00A72C39"/>
    <w:rsid w:val="00A82528"/>
    <w:rsid w:val="00B869ED"/>
    <w:rsid w:val="00B97607"/>
    <w:rsid w:val="00C34D33"/>
    <w:rsid w:val="00CA4A72"/>
    <w:rsid w:val="00CB4D83"/>
    <w:rsid w:val="00D17991"/>
    <w:rsid w:val="00E57762"/>
    <w:rsid w:val="00EE1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760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0827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2</vt:lpstr>
    </vt:vector>
  </TitlesOfParts>
  <Company>Microsoft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2</dc:title>
  <dc:creator>kumi2</dc:creator>
  <cp:lastModifiedBy>uprav</cp:lastModifiedBy>
  <cp:revision>2</cp:revision>
  <cp:lastPrinted>2020-10-30T08:34:00Z</cp:lastPrinted>
  <dcterms:created xsi:type="dcterms:W3CDTF">2022-11-11T14:27:00Z</dcterms:created>
  <dcterms:modified xsi:type="dcterms:W3CDTF">2022-11-11T14:27:00Z</dcterms:modified>
</cp:coreProperties>
</file>